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BE" w:rsidRDefault="00A40BBE" w:rsidP="00A40BBE">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sz w:val="20"/>
          <w:szCs w:val="20"/>
        </w:rPr>
        <w:t>Příloha č. 2 - Formulář pro odstoupení od Smlouvy</w:t>
      </w:r>
    </w:p>
    <w:p w:rsidR="00A40BBE" w:rsidRDefault="00A40BBE" w:rsidP="00A40BBE">
      <w:pPr>
        <w:spacing w:after="200" w:line="300" w:lineRule="auto"/>
        <w:jc w:val="both"/>
        <w:rPr>
          <w:rFonts w:asciiTheme="minorHAnsi" w:hAnsiTheme="minorHAnsi" w:cstheme="minorHAnsi"/>
          <w:sz w:val="20"/>
          <w:szCs w:val="20"/>
        </w:rPr>
      </w:pPr>
      <w:r>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r>
      <w:r>
        <w:rPr>
          <w:rFonts w:asciiTheme="minorHAnsi" w:hAnsiTheme="minorHAnsi" w:cstheme="minorHAnsi"/>
          <w:b/>
          <w:bCs/>
          <w:sz w:val="20"/>
          <w:szCs w:val="20"/>
        </w:rPr>
        <w:t xml:space="preserve">Agentura La Radka s.r.o., se sídlem Masarykova 391, </w:t>
      </w:r>
      <w:proofErr w:type="spellStart"/>
      <w:r>
        <w:rPr>
          <w:rFonts w:asciiTheme="minorHAnsi" w:hAnsiTheme="minorHAnsi" w:cstheme="minorHAnsi"/>
          <w:b/>
          <w:bCs/>
          <w:sz w:val="20"/>
          <w:szCs w:val="20"/>
        </w:rPr>
        <w:t>Fulnek</w:t>
      </w:r>
      <w:proofErr w:type="spellEnd"/>
      <w:r>
        <w:rPr>
          <w:rFonts w:asciiTheme="minorHAnsi" w:hAnsiTheme="minorHAnsi" w:cstheme="minorHAnsi"/>
          <w:b/>
          <w:bCs/>
          <w:sz w:val="20"/>
          <w:szCs w:val="20"/>
        </w:rPr>
        <w:t>, 742 45</w:t>
      </w:r>
    </w:p>
    <w:p w:rsidR="00A40BBE" w:rsidRDefault="00A40BBE" w:rsidP="00A40BBE">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430" w:type="dxa"/>
        <w:tblInd w:w="0" w:type="dxa"/>
        <w:tblLook w:val="04A0"/>
      </w:tblPr>
      <w:tblGrid>
        <w:gridCol w:w="3544"/>
        <w:gridCol w:w="5886"/>
      </w:tblGrid>
      <w:tr w:rsidR="00A40BBE" w:rsidTr="00A40BBE">
        <w:trPr>
          <w:trHeight w:val="497"/>
        </w:trPr>
        <w:tc>
          <w:tcPr>
            <w:tcW w:w="3544" w:type="dxa"/>
            <w:tcBorders>
              <w:top w:val="single" w:sz="4" w:space="0" w:color="auto"/>
              <w:left w:val="single" w:sz="4" w:space="0" w:color="auto"/>
              <w:bottom w:val="single" w:sz="4" w:space="0" w:color="auto"/>
              <w:right w:val="single" w:sz="4" w:space="0" w:color="auto"/>
            </w:tcBorders>
            <w:hideMark/>
          </w:tcPr>
          <w:p w:rsidR="00A40BBE" w:rsidRDefault="00A40BBE">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Datum uzavření Smlouvy:</w:t>
            </w:r>
          </w:p>
        </w:tc>
        <w:tc>
          <w:tcPr>
            <w:tcW w:w="5886" w:type="dxa"/>
            <w:tcBorders>
              <w:top w:val="single" w:sz="4" w:space="0" w:color="auto"/>
              <w:left w:val="single" w:sz="4" w:space="0" w:color="auto"/>
              <w:bottom w:val="single" w:sz="4" w:space="0" w:color="auto"/>
              <w:right w:val="single" w:sz="4" w:space="0" w:color="auto"/>
            </w:tcBorders>
          </w:tcPr>
          <w:p w:rsidR="00A40BBE" w:rsidRDefault="00A40BBE">
            <w:pPr>
              <w:spacing w:before="120" w:after="120" w:line="300" w:lineRule="auto"/>
              <w:jc w:val="both"/>
              <w:rPr>
                <w:rFonts w:asciiTheme="minorHAnsi" w:eastAsia="Times New Roman" w:hAnsiTheme="minorHAnsi" w:cstheme="minorHAnsi"/>
                <w:spacing w:val="2"/>
                <w:sz w:val="20"/>
                <w:szCs w:val="20"/>
                <w:lang w:eastAsia="en-US"/>
              </w:rPr>
            </w:pPr>
          </w:p>
        </w:tc>
      </w:tr>
      <w:tr w:rsidR="00A40BBE" w:rsidTr="00A40BBE">
        <w:trPr>
          <w:trHeight w:val="497"/>
        </w:trPr>
        <w:tc>
          <w:tcPr>
            <w:tcW w:w="3544" w:type="dxa"/>
            <w:tcBorders>
              <w:top w:val="single" w:sz="4" w:space="0" w:color="auto"/>
              <w:left w:val="single" w:sz="4" w:space="0" w:color="auto"/>
              <w:bottom w:val="single" w:sz="4" w:space="0" w:color="auto"/>
              <w:right w:val="single" w:sz="4" w:space="0" w:color="auto"/>
            </w:tcBorders>
            <w:hideMark/>
          </w:tcPr>
          <w:p w:rsidR="00A40BBE" w:rsidRDefault="00A40BBE">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Jméno a příjmení:</w:t>
            </w:r>
          </w:p>
        </w:tc>
        <w:tc>
          <w:tcPr>
            <w:tcW w:w="5886" w:type="dxa"/>
            <w:tcBorders>
              <w:top w:val="single" w:sz="4" w:space="0" w:color="auto"/>
              <w:left w:val="single" w:sz="4" w:space="0" w:color="auto"/>
              <w:bottom w:val="single" w:sz="4" w:space="0" w:color="auto"/>
              <w:right w:val="single" w:sz="4" w:space="0" w:color="auto"/>
            </w:tcBorders>
          </w:tcPr>
          <w:p w:rsidR="00A40BBE" w:rsidRDefault="00A40BBE">
            <w:pPr>
              <w:spacing w:before="120" w:after="120" w:line="300" w:lineRule="auto"/>
              <w:jc w:val="both"/>
              <w:rPr>
                <w:rFonts w:asciiTheme="minorHAnsi" w:eastAsia="Times New Roman" w:hAnsiTheme="minorHAnsi" w:cstheme="minorHAnsi"/>
                <w:spacing w:val="2"/>
                <w:sz w:val="20"/>
                <w:szCs w:val="20"/>
                <w:lang w:eastAsia="en-US"/>
              </w:rPr>
            </w:pPr>
          </w:p>
        </w:tc>
      </w:tr>
      <w:tr w:rsidR="00A40BBE" w:rsidTr="00A40BBE">
        <w:trPr>
          <w:trHeight w:val="497"/>
        </w:trPr>
        <w:tc>
          <w:tcPr>
            <w:tcW w:w="3544" w:type="dxa"/>
            <w:tcBorders>
              <w:top w:val="single" w:sz="4" w:space="0" w:color="auto"/>
              <w:left w:val="single" w:sz="4" w:space="0" w:color="auto"/>
              <w:bottom w:val="single" w:sz="4" w:space="0" w:color="auto"/>
              <w:right w:val="single" w:sz="4" w:space="0" w:color="auto"/>
            </w:tcBorders>
            <w:hideMark/>
          </w:tcPr>
          <w:p w:rsidR="00A40BBE" w:rsidRDefault="00A40BBE">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Adresa:</w:t>
            </w:r>
          </w:p>
        </w:tc>
        <w:tc>
          <w:tcPr>
            <w:tcW w:w="5886" w:type="dxa"/>
            <w:tcBorders>
              <w:top w:val="single" w:sz="4" w:space="0" w:color="auto"/>
              <w:left w:val="single" w:sz="4" w:space="0" w:color="auto"/>
              <w:bottom w:val="single" w:sz="4" w:space="0" w:color="auto"/>
              <w:right w:val="single" w:sz="4" w:space="0" w:color="auto"/>
            </w:tcBorders>
          </w:tcPr>
          <w:p w:rsidR="00A40BBE" w:rsidRDefault="00A40BBE">
            <w:pPr>
              <w:spacing w:before="120" w:after="120" w:line="300" w:lineRule="auto"/>
              <w:jc w:val="both"/>
              <w:rPr>
                <w:rFonts w:asciiTheme="minorHAnsi" w:eastAsia="Times New Roman" w:hAnsiTheme="minorHAnsi" w:cstheme="minorHAnsi"/>
                <w:spacing w:val="2"/>
                <w:sz w:val="20"/>
                <w:szCs w:val="20"/>
                <w:lang w:eastAsia="en-US"/>
              </w:rPr>
            </w:pPr>
          </w:p>
        </w:tc>
      </w:tr>
      <w:tr w:rsidR="00A40BBE" w:rsidTr="00A40BBE">
        <w:trPr>
          <w:trHeight w:val="497"/>
        </w:trPr>
        <w:tc>
          <w:tcPr>
            <w:tcW w:w="3544" w:type="dxa"/>
            <w:tcBorders>
              <w:top w:val="single" w:sz="4" w:space="0" w:color="auto"/>
              <w:left w:val="single" w:sz="4" w:space="0" w:color="auto"/>
              <w:bottom w:val="single" w:sz="4" w:space="0" w:color="auto"/>
              <w:right w:val="single" w:sz="4" w:space="0" w:color="auto"/>
            </w:tcBorders>
            <w:hideMark/>
          </w:tcPr>
          <w:p w:rsidR="00A40BBE" w:rsidRDefault="00A40BBE">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E-</w:t>
            </w:r>
            <w:proofErr w:type="spellStart"/>
            <w:r>
              <w:rPr>
                <w:rFonts w:asciiTheme="minorHAnsi" w:eastAsia="Times New Roman" w:hAnsiTheme="minorHAnsi" w:cstheme="minorHAnsi"/>
                <w:spacing w:val="2"/>
                <w:sz w:val="20"/>
                <w:szCs w:val="20"/>
                <w:lang w:eastAsia="en-US"/>
              </w:rPr>
              <w:t>mailová</w:t>
            </w:r>
            <w:proofErr w:type="spellEnd"/>
            <w:r>
              <w:rPr>
                <w:rFonts w:asciiTheme="minorHAnsi" w:eastAsia="Times New Roman" w:hAnsiTheme="minorHAnsi" w:cstheme="minorHAnsi"/>
                <w:spacing w:val="2"/>
                <w:sz w:val="20"/>
                <w:szCs w:val="20"/>
                <w:lang w:eastAsia="en-US"/>
              </w:rPr>
              <w:t xml:space="preserve"> adresa:</w:t>
            </w:r>
          </w:p>
        </w:tc>
        <w:tc>
          <w:tcPr>
            <w:tcW w:w="5886" w:type="dxa"/>
            <w:tcBorders>
              <w:top w:val="single" w:sz="4" w:space="0" w:color="auto"/>
              <w:left w:val="single" w:sz="4" w:space="0" w:color="auto"/>
              <w:bottom w:val="single" w:sz="4" w:space="0" w:color="auto"/>
              <w:right w:val="single" w:sz="4" w:space="0" w:color="auto"/>
            </w:tcBorders>
          </w:tcPr>
          <w:p w:rsidR="00A40BBE" w:rsidRDefault="00A40BBE">
            <w:pPr>
              <w:spacing w:before="120" w:after="120" w:line="300" w:lineRule="auto"/>
              <w:jc w:val="both"/>
              <w:rPr>
                <w:rFonts w:asciiTheme="minorHAnsi" w:eastAsia="Times New Roman" w:hAnsiTheme="minorHAnsi" w:cstheme="minorHAnsi"/>
                <w:spacing w:val="2"/>
                <w:sz w:val="20"/>
                <w:szCs w:val="20"/>
                <w:lang w:eastAsia="en-US"/>
              </w:rPr>
            </w:pPr>
          </w:p>
        </w:tc>
      </w:tr>
      <w:tr w:rsidR="00A40BBE" w:rsidTr="00A40BBE">
        <w:trPr>
          <w:trHeight w:val="497"/>
        </w:trPr>
        <w:tc>
          <w:tcPr>
            <w:tcW w:w="3544" w:type="dxa"/>
            <w:tcBorders>
              <w:top w:val="single" w:sz="4" w:space="0" w:color="auto"/>
              <w:left w:val="single" w:sz="4" w:space="0" w:color="auto"/>
              <w:bottom w:val="single" w:sz="4" w:space="0" w:color="auto"/>
              <w:right w:val="single" w:sz="4" w:space="0" w:color="auto"/>
            </w:tcBorders>
            <w:hideMark/>
          </w:tcPr>
          <w:p w:rsidR="00A40BBE" w:rsidRDefault="00A40BBE">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Specifikace Zboží, kterého se Smlouva týká:</w:t>
            </w:r>
          </w:p>
        </w:tc>
        <w:tc>
          <w:tcPr>
            <w:tcW w:w="5886" w:type="dxa"/>
            <w:tcBorders>
              <w:top w:val="single" w:sz="4" w:space="0" w:color="auto"/>
              <w:left w:val="single" w:sz="4" w:space="0" w:color="auto"/>
              <w:bottom w:val="single" w:sz="4" w:space="0" w:color="auto"/>
              <w:right w:val="single" w:sz="4" w:space="0" w:color="auto"/>
            </w:tcBorders>
          </w:tcPr>
          <w:p w:rsidR="00A40BBE" w:rsidRDefault="00A40BBE">
            <w:pPr>
              <w:spacing w:before="120" w:after="120" w:line="300" w:lineRule="auto"/>
              <w:jc w:val="both"/>
              <w:rPr>
                <w:rFonts w:asciiTheme="minorHAnsi" w:eastAsia="Times New Roman" w:hAnsiTheme="minorHAnsi" w:cstheme="minorHAnsi"/>
                <w:spacing w:val="2"/>
                <w:sz w:val="20"/>
                <w:szCs w:val="20"/>
                <w:lang w:eastAsia="en-US"/>
              </w:rPr>
            </w:pPr>
          </w:p>
        </w:tc>
      </w:tr>
      <w:tr w:rsidR="00A40BBE" w:rsidTr="00A40BBE">
        <w:trPr>
          <w:trHeight w:val="663"/>
        </w:trPr>
        <w:tc>
          <w:tcPr>
            <w:tcW w:w="3544" w:type="dxa"/>
            <w:tcBorders>
              <w:top w:val="single" w:sz="4" w:space="0" w:color="auto"/>
              <w:left w:val="single" w:sz="4" w:space="0" w:color="auto"/>
              <w:bottom w:val="single" w:sz="4" w:space="0" w:color="auto"/>
              <w:right w:val="single" w:sz="4" w:space="0" w:color="auto"/>
            </w:tcBorders>
            <w:hideMark/>
          </w:tcPr>
          <w:p w:rsidR="00A40BBE" w:rsidRDefault="00A40BBE">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Způsob pro navrácení obdržených finančních prostředků, případně uvedení čísla bankovního účtu:</w:t>
            </w:r>
          </w:p>
        </w:tc>
        <w:tc>
          <w:tcPr>
            <w:tcW w:w="5886" w:type="dxa"/>
            <w:tcBorders>
              <w:top w:val="single" w:sz="4" w:space="0" w:color="auto"/>
              <w:left w:val="single" w:sz="4" w:space="0" w:color="auto"/>
              <w:bottom w:val="single" w:sz="4" w:space="0" w:color="auto"/>
              <w:right w:val="single" w:sz="4" w:space="0" w:color="auto"/>
            </w:tcBorders>
          </w:tcPr>
          <w:p w:rsidR="00A40BBE" w:rsidRDefault="00A40BBE">
            <w:pPr>
              <w:spacing w:before="120" w:after="120" w:line="300" w:lineRule="auto"/>
              <w:jc w:val="both"/>
              <w:rPr>
                <w:rFonts w:asciiTheme="minorHAnsi" w:eastAsia="Times New Roman" w:hAnsiTheme="minorHAnsi" w:cstheme="minorHAnsi"/>
                <w:spacing w:val="2"/>
                <w:sz w:val="20"/>
                <w:szCs w:val="20"/>
                <w:lang w:eastAsia="en-US"/>
              </w:rPr>
            </w:pPr>
          </w:p>
        </w:tc>
      </w:tr>
    </w:tbl>
    <w:p w:rsidR="00A40BBE" w:rsidRDefault="00A40BBE" w:rsidP="00A40BBE">
      <w:pPr>
        <w:spacing w:after="200" w:line="300" w:lineRule="auto"/>
        <w:jc w:val="both"/>
        <w:rPr>
          <w:rFonts w:ascii="Calibri" w:eastAsia="Calibri" w:hAnsi="Calibri" w:cs="Calibri"/>
          <w:sz w:val="20"/>
          <w:szCs w:val="20"/>
        </w:rPr>
      </w:pPr>
    </w:p>
    <w:p w:rsidR="00A40BBE" w:rsidRDefault="00A40BBE" w:rsidP="00A40BBE">
      <w:pPr>
        <w:spacing w:after="200" w:line="300" w:lineRule="auto"/>
        <w:jc w:val="both"/>
        <w:rPr>
          <w:rFonts w:ascii="Calibri" w:eastAsia="Calibri" w:hAnsi="Calibri" w:cs="Calibri"/>
          <w:sz w:val="20"/>
          <w:szCs w:val="20"/>
        </w:rPr>
      </w:pPr>
      <w:r>
        <w:rPr>
          <w:rFonts w:ascii="Calibri" w:eastAsia="Calibri" w:hAnsi="Calibri" w:cs="Calibri"/>
          <w:sz w:val="20"/>
          <w:szCs w:val="20"/>
        </w:rPr>
        <w:t>Je-li kupující spotřebitelem má právo v případě, že objednal zboží prostřednictvím e-</w:t>
      </w:r>
      <w:proofErr w:type="spellStart"/>
      <w:r>
        <w:rPr>
          <w:rFonts w:ascii="Calibri" w:eastAsia="Calibri" w:hAnsi="Calibri" w:cs="Calibri"/>
          <w:sz w:val="20"/>
          <w:szCs w:val="20"/>
        </w:rPr>
        <w:t>shopu</w:t>
      </w:r>
      <w:proofErr w:type="spellEnd"/>
      <w:r>
        <w:rPr>
          <w:rFonts w:ascii="Calibri" w:eastAsia="Calibri" w:hAnsi="Calibri" w:cs="Calibri"/>
          <w:sz w:val="20"/>
          <w:szCs w:val="20"/>
        </w:rPr>
        <w:t xml:space="preserve"> společnosti </w:t>
      </w:r>
      <w:r>
        <w:rPr>
          <w:rFonts w:asciiTheme="minorHAnsi" w:hAnsiTheme="minorHAnsi" w:cstheme="minorBidi"/>
          <w:b/>
          <w:bCs/>
          <w:sz w:val="20"/>
          <w:szCs w:val="20"/>
        </w:rPr>
        <w:t xml:space="preserve">Agentura La Radka s.r.o., se sídlem Masarykova 391, </w:t>
      </w:r>
      <w:proofErr w:type="spellStart"/>
      <w:r>
        <w:rPr>
          <w:rFonts w:asciiTheme="minorHAnsi" w:hAnsiTheme="minorHAnsi" w:cstheme="minorBidi"/>
          <w:b/>
          <w:bCs/>
          <w:sz w:val="20"/>
          <w:szCs w:val="20"/>
        </w:rPr>
        <w:t>Fulnek</w:t>
      </w:r>
      <w:proofErr w:type="spellEnd"/>
      <w:r>
        <w:rPr>
          <w:rFonts w:asciiTheme="minorHAnsi" w:hAnsiTheme="minorHAnsi" w:cstheme="minorBidi"/>
          <w:b/>
          <w:bCs/>
          <w:sz w:val="20"/>
          <w:szCs w:val="20"/>
        </w:rPr>
        <w:t>, 742 45</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A40BBE" w:rsidRDefault="00A40BBE" w:rsidP="00A40BBE">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A40BBE" w:rsidRDefault="00A40BBE" w:rsidP="00A40BBE">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A40BBE" w:rsidRDefault="00A40BBE" w:rsidP="00A40BBE">
      <w:pPr>
        <w:spacing w:after="200" w:line="300" w:lineRule="auto"/>
        <w:jc w:val="both"/>
        <w:rPr>
          <w:spacing w:val="2"/>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A40BBE" w:rsidRDefault="00A40BBE" w:rsidP="00A40BBE">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w:t>
      </w:r>
    </w:p>
    <w:p w:rsidR="00A40BBE" w:rsidRDefault="00A40BBE" w:rsidP="00A40BBE">
      <w:pPr>
        <w:spacing w:after="200" w:line="300" w:lineRule="auto"/>
        <w:jc w:val="both"/>
        <w:rPr>
          <w:rFonts w:asciiTheme="minorHAnsi" w:eastAsia="Times New Roman" w:hAnsiTheme="minorHAnsi" w:cstheme="minorBidi"/>
          <w:sz w:val="20"/>
          <w:szCs w:val="20"/>
        </w:rPr>
      </w:pPr>
      <w:r>
        <w:rPr>
          <w:rFonts w:asciiTheme="minorHAnsi" w:eastAsia="Times New Roman" w:hAnsiTheme="minorHAnsi" w:cstheme="minorBidi"/>
          <w:spacing w:val="2"/>
          <w:sz w:val="20"/>
          <w:szCs w:val="20"/>
        </w:rPr>
        <w:t>Podpis:</w:t>
      </w:r>
    </w:p>
    <w:p w:rsidR="00A40BBE" w:rsidRDefault="00A40BBE"/>
    <w:sectPr w:rsidR="00A40B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BBE"/>
    <w:rsid w:val="00A40B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BBE"/>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40BB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43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1872</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1</cp:revision>
  <dcterms:created xsi:type="dcterms:W3CDTF">2025-07-04T07:57:00Z</dcterms:created>
  <dcterms:modified xsi:type="dcterms:W3CDTF">2025-07-04T07:58:00Z</dcterms:modified>
</cp:coreProperties>
</file>